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4686" w14:textId="77777777" w:rsidR="00CF1D72" w:rsidRDefault="00CF1D72" w:rsidP="00CF1D72">
      <w:pPr>
        <w:ind w:right="-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х</w:t>
      </w:r>
      <w:r>
        <w:rPr>
          <w:b/>
          <w:sz w:val="28"/>
          <w:szCs w:val="28"/>
        </w:rPr>
        <w:t>арактеристика</w:t>
      </w:r>
    </w:p>
    <w:p w14:paraId="17107D91" w14:textId="77777777" w:rsidR="00CF1D72" w:rsidRDefault="00CF1D72" w:rsidP="00CF1D72">
      <w:pPr>
        <w:ind w:right="-7"/>
        <w:jc w:val="center"/>
        <w:rPr>
          <w:b/>
          <w:sz w:val="18"/>
          <w:szCs w:val="18"/>
        </w:rPr>
      </w:pPr>
    </w:p>
    <w:p w14:paraId="6EADD2F4" w14:textId="77777777" w:rsidR="00CF1D72" w:rsidRDefault="00CF1D72" w:rsidP="00CF1D72">
      <w:pPr>
        <w:ind w:right="-7"/>
      </w:pPr>
      <w:r>
        <w:t>1.__________________________________________________________________________</w:t>
      </w:r>
    </w:p>
    <w:p w14:paraId="1D82CC16" w14:textId="77777777" w:rsidR="00CF1D72" w:rsidRDefault="00CF1D72" w:rsidP="00CF1D72">
      <w:pPr>
        <w:ind w:right="-7"/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3DDC1BC5" w14:textId="77777777" w:rsidR="00CF1D72" w:rsidRDefault="00CF1D72" w:rsidP="00CF1D72">
      <w:pPr>
        <w:ind w:right="-7"/>
      </w:pPr>
      <w:r>
        <w:t>2. Группа ________________ Курс __________ Форма обучения ___________________</w:t>
      </w:r>
    </w:p>
    <w:p w14:paraId="40221BC0" w14:textId="77777777" w:rsidR="00CF1D72" w:rsidRDefault="00CF1D72" w:rsidP="00CF1D72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  <w:r>
        <w:rPr>
          <w:u w:val="single"/>
        </w:rPr>
        <w:t xml:space="preserve"> </w:t>
      </w:r>
    </w:p>
    <w:p w14:paraId="778F5DA7" w14:textId="77777777" w:rsidR="00CF1D72" w:rsidRDefault="00CF1D72" w:rsidP="00CF1D72">
      <w:pPr>
        <w:ind w:right="-7"/>
      </w:pPr>
      <w:r>
        <w:t>4. Место проведения практики (организация) ___________________________________________________________________________</w:t>
      </w:r>
    </w:p>
    <w:p w14:paraId="5208C5C1" w14:textId="77777777" w:rsidR="00CF1D72" w:rsidRDefault="00CF1D72" w:rsidP="00CF1D72">
      <w:pPr>
        <w:ind w:right="-7"/>
      </w:pPr>
      <w:r>
        <w:t>___________________________________________________________________________</w:t>
      </w:r>
    </w:p>
    <w:p w14:paraId="35976125" w14:textId="77777777" w:rsidR="00CF1D72" w:rsidRDefault="00CF1D72" w:rsidP="00CF1D72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0B768EBA" w14:textId="77777777" w:rsidR="00CF1D72" w:rsidRDefault="00CF1D72" w:rsidP="00CF1D72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5E4E3795" w14:textId="77777777" w:rsidR="00CF1D72" w:rsidRDefault="00CF1D72" w:rsidP="00CF1D72">
      <w:pPr>
        <w:rPr>
          <w:b/>
          <w:u w:val="single"/>
        </w:rPr>
      </w:pPr>
      <w:r>
        <w:t>6. Наименование профессионального модуля:</w:t>
      </w:r>
      <w:r>
        <w:rPr>
          <w:u w:val="single"/>
        </w:rPr>
        <w:t xml:space="preserve"> </w:t>
      </w:r>
      <w:r>
        <w:rPr>
          <w:b/>
          <w:u w:val="single"/>
        </w:rPr>
        <w:t>ПМ.02 Ведение медицинской документации, организация деятельности находящегося в распоряжении медицинского персонала</w:t>
      </w:r>
    </w:p>
    <w:p w14:paraId="79B729F0" w14:textId="77777777" w:rsidR="00CF1D72" w:rsidRDefault="00CF1D72" w:rsidP="00C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7. Срок прохождения практики с «___» ________20__ г. по «___» ________20__г.</w:t>
      </w:r>
    </w:p>
    <w:p w14:paraId="02D0E217" w14:textId="77777777" w:rsidR="00CF1D72" w:rsidRDefault="00CF1D72" w:rsidP="00CF1D72">
      <w:pPr>
        <w:ind w:right="-7"/>
        <w:rPr>
          <w:b/>
        </w:rPr>
      </w:pPr>
      <w:r>
        <w:t>8. Объем практики 36</w:t>
      </w:r>
      <w:r>
        <w:rPr>
          <w:u w:val="single"/>
        </w:rPr>
        <w:t xml:space="preserve"> ч.</w:t>
      </w:r>
    </w:p>
    <w:p w14:paraId="227E3040" w14:textId="77777777" w:rsidR="00CF1D72" w:rsidRDefault="00CF1D72" w:rsidP="00CF1D72">
      <w:pPr>
        <w:ind w:right="-7" w:firstLine="426"/>
      </w:pPr>
      <w:r>
        <w:t>За время прохождения практики студент в соответствии с индивидуальным заданием и программой практики показал следующие результаты: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399"/>
        <w:gridCol w:w="403"/>
        <w:gridCol w:w="393"/>
        <w:gridCol w:w="392"/>
        <w:gridCol w:w="397"/>
        <w:gridCol w:w="344"/>
        <w:gridCol w:w="12"/>
      </w:tblGrid>
      <w:tr w:rsidR="00CF1D72" w14:paraId="4DF71E46" w14:textId="77777777" w:rsidTr="00CF1D72">
        <w:trPr>
          <w:gridAfter w:val="1"/>
          <w:wAfter w:w="12" w:type="dxa"/>
          <w:trHeight w:val="25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AF4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ОК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9DB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компетенции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30E3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CF1D72" w14:paraId="2823F99B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4AE8" w14:textId="77777777" w:rsidR="00CF1D72" w:rsidRDefault="00CF1D72">
            <w:pPr>
              <w:spacing w:line="268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 01.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7A33" w14:textId="77777777" w:rsidR="00CF1D72" w:rsidRDefault="00CF1D72">
            <w:pPr>
              <w:spacing w:line="268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E128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5AEC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40F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6049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AC62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59ADB0DE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6629" w14:textId="77777777" w:rsidR="00CF1D72" w:rsidRDefault="00CF1D72">
            <w:pPr>
              <w:spacing w:line="268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 02.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E4E0" w14:textId="0343D045" w:rsidR="00CF1D72" w:rsidRDefault="00CF1D72">
            <w:pPr>
              <w:spacing w:line="268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Использовать современные средства поиска, анализа и </w:t>
            </w:r>
            <w:proofErr w:type="gramStart"/>
            <w:r>
              <w:rPr>
                <w:color w:val="000000"/>
                <w:lang w:eastAsia="en-US"/>
              </w:rPr>
              <w:t>интерпретации информации</w:t>
            </w:r>
            <w:proofErr w:type="gramEnd"/>
            <w:r>
              <w:rPr>
                <w:color w:val="000000"/>
                <w:lang w:eastAsia="en-US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1EC6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4AA6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F67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DEE1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3D1F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2462F8F0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0FFC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ОК 03.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07F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7BFC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2FD7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14E9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543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B447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66C8866E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CD4F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ОК 04.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F310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A2D3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5B6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17E3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211A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C0C8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4A8488D8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18A2" w14:textId="77777777" w:rsidR="00CF1D72" w:rsidRPr="00C71507" w:rsidRDefault="00CF1D72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C71507">
              <w:rPr>
                <w:rStyle w:val="a3"/>
                <w:i w:val="0"/>
                <w:iCs/>
                <w:lang w:eastAsia="en-US"/>
              </w:rPr>
              <w:t>ОК 05.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D32" w14:textId="77777777" w:rsidR="00CF1D72" w:rsidRPr="00C71507" w:rsidRDefault="00CF1D72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C71507">
              <w:rPr>
                <w:rStyle w:val="a3"/>
                <w:i w:val="0"/>
                <w:iCs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</w:t>
            </w:r>
            <w:bookmarkStart w:id="0" w:name="_GoBack"/>
            <w:bookmarkEnd w:id="0"/>
            <w:r w:rsidRPr="00C71507">
              <w:rPr>
                <w:rStyle w:val="a3"/>
                <w:i w:val="0"/>
                <w:iCs/>
                <w:lang w:eastAsia="en-US"/>
              </w:rPr>
              <w:t>турного контекста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DF70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8EFA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C4A5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ADC9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A235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25071AD3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AC25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ОК 09.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F3F1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18A0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52F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E47E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AD5C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83E7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1C9CC554" w14:textId="77777777" w:rsidR="00CF1D72" w:rsidRDefault="00CF1D72" w:rsidP="00CF1D72">
      <w:pPr>
        <w:ind w:right="-7"/>
        <w:jc w:val="center"/>
        <w:rPr>
          <w:i/>
        </w:rPr>
      </w:pPr>
      <w:r>
        <w:rPr>
          <w:i/>
        </w:rPr>
        <w:t>(обведите цифру, соответствующую степени сформированности компетенции):</w:t>
      </w:r>
    </w:p>
    <w:p w14:paraId="454AF597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5 – компетенция сформирована в максимальной степени</w:t>
      </w:r>
    </w:p>
    <w:p w14:paraId="67BC8608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4 – компетенция сформирована хорошо</w:t>
      </w:r>
    </w:p>
    <w:p w14:paraId="466EDB7D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3 – компетенция сформирована на среднем уровне</w:t>
      </w:r>
    </w:p>
    <w:p w14:paraId="25E72A8C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2 – компетенция сформирована слабо</w:t>
      </w:r>
    </w:p>
    <w:p w14:paraId="3057F20F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1 – компетенция не сформирована</w:t>
      </w:r>
    </w:p>
    <w:p w14:paraId="38EE01F1" w14:textId="77777777" w:rsidR="00CF1D72" w:rsidRDefault="00CF1D72" w:rsidP="00CF1D72"/>
    <w:p w14:paraId="1DCD41E3" w14:textId="77777777" w:rsidR="00CF1D72" w:rsidRDefault="00CF1D72" w:rsidP="00CF1D72">
      <w:r>
        <w:t>Общие компетенции, предусмотренные программой практики ______________________</w:t>
      </w:r>
    </w:p>
    <w:p w14:paraId="666551F1" w14:textId="77777777" w:rsidR="00CF1D72" w:rsidRDefault="00CF1D72" w:rsidP="00CF1D72">
      <w:pPr>
        <w:ind w:left="5103" w:right="-7" w:firstLine="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(освоены / не освоены)</w:t>
      </w:r>
    </w:p>
    <w:p w14:paraId="58057865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Характеристика руководителя практики от образовательной организации</w:t>
      </w:r>
    </w:p>
    <w:p w14:paraId="64E89F78" w14:textId="77777777" w:rsidR="00CF1D72" w:rsidRDefault="00CF1D72" w:rsidP="00CF1D72">
      <w:pPr>
        <w:suppressAutoHyphens/>
        <w:rPr>
          <w:lang w:eastAsia="ar-SA"/>
        </w:rPr>
      </w:pPr>
    </w:p>
    <w:p w14:paraId="4B3AA432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Оценка трудовой деятельности и дисциплины: ___________________________________</w:t>
      </w:r>
    </w:p>
    <w:p w14:paraId="23B9F7B2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</w:t>
      </w:r>
    </w:p>
    <w:p w14:paraId="30601FDD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lastRenderedPageBreak/>
        <w:t>Оценка содержания и оформления отчета по практике: ____________________________________________________________________________</w:t>
      </w:r>
    </w:p>
    <w:p w14:paraId="72B31D9A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</w:t>
      </w:r>
    </w:p>
    <w:p w14:paraId="5C837F40" w14:textId="77777777" w:rsidR="00CF1D72" w:rsidRDefault="00CF1D72" w:rsidP="00CF1D72">
      <w:pPr>
        <w:suppressAutoHyphens/>
        <w:rPr>
          <w:lang w:eastAsia="ar-SA"/>
        </w:rPr>
      </w:pPr>
    </w:p>
    <w:p w14:paraId="3BB5A014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В соответствии с аттестационным листом от «___» ______________20__ г. профессиональные компетенции _________________________________________________________________________</w:t>
      </w:r>
    </w:p>
    <w:p w14:paraId="41CAF356" w14:textId="77777777" w:rsidR="00CF1D72" w:rsidRDefault="00CF1D72" w:rsidP="00CF1D72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(освоены / не освоены)</w:t>
      </w:r>
    </w:p>
    <w:p w14:paraId="21E5FC71" w14:textId="77777777" w:rsidR="00CF1D72" w:rsidRDefault="00CF1D72" w:rsidP="00CF1D72">
      <w:pPr>
        <w:suppressAutoHyphens/>
        <w:rPr>
          <w:lang w:eastAsia="ar-SA"/>
        </w:rPr>
      </w:pPr>
    </w:p>
    <w:p w14:paraId="0F12387F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Заключение: считаю возможным оценить работу студента на оценку_________________</w:t>
      </w:r>
    </w:p>
    <w:p w14:paraId="490E1184" w14:textId="77777777" w:rsidR="00CF1D72" w:rsidRDefault="00CF1D72" w:rsidP="00CF1D72">
      <w:pPr>
        <w:ind w:right="-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(отлично, хорошо, удовлетворительно, неудовлетворительно)</w:t>
      </w:r>
    </w:p>
    <w:p w14:paraId="3BC2C354" w14:textId="77777777" w:rsidR="00CF1D72" w:rsidRDefault="00CF1D72" w:rsidP="00CF1D72"/>
    <w:p w14:paraId="39CC4735" w14:textId="77777777" w:rsidR="00CF1D72" w:rsidRDefault="00CF1D72" w:rsidP="00CF1D72">
      <w:r>
        <w:t>Руководитель практики от образовательной организации</w:t>
      </w:r>
    </w:p>
    <w:p w14:paraId="6CD47FFD" w14:textId="77777777" w:rsidR="00CF1D72" w:rsidRDefault="00CF1D72" w:rsidP="00CF1D72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___________________________ </w:t>
      </w:r>
      <w:r>
        <w:tab/>
        <w:t xml:space="preserve"> __________ </w:t>
      </w:r>
      <w:r>
        <w:tab/>
        <w:t xml:space="preserve"> ______________</w:t>
      </w:r>
      <w:r>
        <w:tab/>
        <w:t xml:space="preserve"> «__» ___ 20_ г.</w:t>
      </w:r>
    </w:p>
    <w:p w14:paraId="2F3EEE8B" w14:textId="77777777" w:rsidR="00CF1D72" w:rsidRDefault="00CF1D72" w:rsidP="00CF1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6321B14C" w14:textId="0F07E40B" w:rsidR="00665696" w:rsidRPr="00CF1D72" w:rsidRDefault="00665696">
      <w:pPr>
        <w:rPr>
          <w:sz w:val="20"/>
          <w:szCs w:val="20"/>
        </w:rPr>
      </w:pPr>
    </w:p>
    <w:sectPr w:rsidR="00665696" w:rsidRPr="00CF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A"/>
    <w:rsid w:val="00665696"/>
    <w:rsid w:val="009B53BA"/>
    <w:rsid w:val="00C71507"/>
    <w:rsid w:val="00CF1D72"/>
    <w:rsid w:val="00F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C006"/>
  <w15:chartTrackingRefBased/>
  <w15:docId w15:val="{04B5FA27-C7AD-4095-86A3-7AB06F4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F1D72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2023-11-16T11:06:00Z</dcterms:created>
  <dcterms:modified xsi:type="dcterms:W3CDTF">2024-04-16T09:35:00Z</dcterms:modified>
</cp:coreProperties>
</file>